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 Ваша задача написать лекцию и решить задания.</w:t>
      </w:r>
    </w:p>
    <w:p w:rsidR="003D3C78" w:rsidRPr="003D3C78" w:rsidRDefault="003D3C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C78">
        <w:rPr>
          <w:rFonts w:ascii="Times New Roman" w:hAnsi="Times New Roman" w:cs="Times New Roman"/>
          <w:b/>
          <w:color w:val="FF0000"/>
          <w:sz w:val="28"/>
          <w:szCs w:val="28"/>
        </w:rPr>
        <w:t>Лекция №6.</w:t>
      </w:r>
    </w:p>
    <w:p w:rsidR="003D3C78" w:rsidRDefault="003D3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</w:t>
      </w:r>
      <w:r w:rsidRPr="003D3C78">
        <w:rPr>
          <w:rFonts w:ascii="Times New Roman" w:hAnsi="Times New Roman" w:cs="Times New Roman"/>
          <w:sz w:val="28"/>
          <w:szCs w:val="28"/>
        </w:rPr>
        <w:t>Задачи, приводящие к дифференциальным уравнениям. Дифференциальные уравнения с разделяющимися переменными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C78">
        <w:rPr>
          <w:rFonts w:ascii="Times New Roman" w:hAnsi="Times New Roman" w:cs="Times New Roman"/>
          <w:sz w:val="28"/>
          <w:szCs w:val="28"/>
        </w:rPr>
        <w:t>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Определение: 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Уравнение, связывающее переменную 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неизвестную функцию 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 и её производные называется 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дифференциальным уравнением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. В общем виде дифференциальное уравнение выглядит так: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F(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x;y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" cy="123825"/>
            <wp:effectExtent l="19050" t="0" r="0" b="0"/>
            <wp:docPr id="1" name="Рисунок 1" descr="http://www.studfiles.ru/html/2706/832/html_qwW0nlom43.J84L/htmlconvd-F5NZ2f_html_m4f62f8c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832/html_qwW0nlom43.J84L/htmlconvd-F5NZ2f_html_m4f62f8c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4300" cy="123825"/>
            <wp:effectExtent l="19050" t="0" r="0" b="0"/>
            <wp:docPr id="2" name="Рисунок 2" descr="http://www.studfiles.ru/html/2706/832/html_qwW0nlom43.J84L/htmlconvd-F5NZ2f_html_mff71f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832/html_qwW0nlom43.J84L/htmlconvd-F5NZ2f_html_mff71f8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;...;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)=0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Определение: 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дифференциального уравнения называется порядок входящей в него старшей производной.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7675" cy="123825"/>
            <wp:effectExtent l="19050" t="0" r="9525" b="0"/>
            <wp:docPr id="3" name="Рисунок 3" descr="http://www.studfiles.ru/html/2706/832/html_qwW0nlom43.J84L/htmlconvd-F5NZ2f_html_m109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832/html_qwW0nlom43.J84L/htmlconvd-F5NZ2f_html_m10957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–дифференциальное уравнение 1 порядка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04850" cy="123825"/>
            <wp:effectExtent l="19050" t="0" r="0" b="0"/>
            <wp:docPr id="4" name="Рисунок 4" descr="http://www.studfiles.ru/html/2706/832/html_qwW0nlom43.J84L/htmlconvd-F5NZ2f_html_m4ba3e9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832/html_qwW0nlom43.J84L/htmlconvd-F5NZ2f_html_m4ba3e98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–дифференциальное уравнение 3 порядка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Определение: 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дифференциального уравнения является функция, которая при подстановке в уравнение обращает его в тождество.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Дифференциальные уравнения 1 порядка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Определение: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Уравнение вида 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=f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x;y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 или F(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x;y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;)=0 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называется дифференциальным уравнением 1 порядка.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Определение: 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решением дифференциального уравнения 1 порядка называется функция y=γ(x;c), где (с –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const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которая при подстановке в уравнение обращает его в тождество. Геометрически на плоскости общим решением соответствует семейство интегральных кривых, зависящих от параметра </w:t>
      </w:r>
      <w:proofErr w:type="gram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(x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)=y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Определение: 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Интегральная кривая, проходящая через точку плоскости с координатами (х</w:t>
      </w:r>
      <w:proofErr w:type="gram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proofErr w:type="gram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;y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 соответствует частному решению дифференциального уравнения, удовлетворяющего начальному условию: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Примеры: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66725" cy="152400"/>
            <wp:effectExtent l="19050" t="0" r="0" b="0"/>
            <wp:docPr id="5" name="Рисунок 5" descr="http://www.studfiles.ru/html/2706/832/html_qwW0nlom43.J84L/htmlconvd-F5NZ2f_html_m54766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832/html_qwW0nlom43.J84L/htmlconvd-F5NZ2f_html_m5476674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Default="003D3C78" w:rsidP="003D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3C78" w:rsidRPr="003D3C78" w:rsidRDefault="003D3C78" w:rsidP="003D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Теорема о существовании единственности решения дифференциального уравнения 1 порядка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Дано дифференциальное уравнение 1 порядка 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1975" cy="152400"/>
            <wp:effectExtent l="19050" t="0" r="0" b="0"/>
            <wp:docPr id="6" name="Рисунок 6" descr="http://www.studfiles.ru/html/2706/832/html_qwW0nlom43.J84L/htmlconvd-F5NZ2f_html_m372abc3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832/html_qwW0nlom43.J84L/htmlconvd-F5NZ2f_html_m372abc3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функция 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x;y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 непрерывна вместе с частными производными в некоторой области D плоскости XOY, тогда через точку М</w:t>
      </w:r>
      <w:proofErr w:type="gram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proofErr w:type="gram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(х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;y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6200" cy="76200"/>
            <wp:effectExtent l="19050" t="0" r="0" b="0"/>
            <wp:docPr id="7" name="Рисунок 7" descr="http://www.studfiles.ru/html/2706/832/html_qwW0nlom43.J84L/htmlconvd-F5NZ2f_html_m79f24a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files.ru/html/2706/832/html_qwW0nlom43.J84L/htmlconvd-F5NZ2f_html_m79f24a2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проходит единственная кривая соответствующая частному решению дифференциального уравнения соответствующему начальному условию 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(x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)=y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точку плоскости с данными координатами проходит 1 интегральная кривая.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 удаётся получить общее решение дифференциального уравнения 1 порядка в явном виде, т</w:t>
      </w:r>
      <w:proofErr w:type="gram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152400"/>
            <wp:effectExtent l="19050" t="0" r="0" b="0"/>
            <wp:docPr id="8" name="Рисунок 8" descr="http://www.studfiles.ru/html/2706/832/html_qwW0nlom43.J84L/htmlconvd-F5NZ2f_html_m772729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files.ru/html/2706/832/html_qwW0nlom43.J84L/htmlconvd-F5NZ2f_html_m7727299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его можно получить в неявном виде: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F(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y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) =0 – неявный вид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решение в таком виде называется 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общим интегралом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 дифференциального уравнения.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отношению к дифференциальному уравнению 1 порядка ставится 2 задачи: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1)Найти общее решение (общий интеграл)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2)Найти частное решение (частный интеграл) удовлетворяющее заданному начальному условию. Эту задачу называют задачей Коши для дифференциального уравнения.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Дифференциальные уравнения с разделяющимися переменными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Уравнения вида: 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6750" cy="200025"/>
            <wp:effectExtent l="19050" t="0" r="0" b="0"/>
            <wp:docPr id="9" name="Рисунок 9" descr="http://www.studfiles.ru/html/2706/832/html_qwW0nlom43.J84L/htmlconvd-F5NZ2f_html_m300593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files.ru/html/2706/832/html_qwW0nlom43.J84L/htmlconvd-F5NZ2f_html_m300593db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называется дифференциальным уравнением с разделяющимися переменными.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Подставим 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5775" cy="266700"/>
            <wp:effectExtent l="0" t="0" r="9525" b="0"/>
            <wp:docPr id="10" name="Рисунок 10" descr="http://www.studfiles.ru/html/2706/832/html_qwW0nlom43.J84L/htmlconvd-F5NZ2f_html_m6767fe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files.ru/html/2706/832/html_qwW0nlom43.J84L/htmlconvd-F5NZ2f_html_m6767fe8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66775" cy="314325"/>
            <wp:effectExtent l="19050" t="0" r="0" b="0"/>
            <wp:docPr id="11" name="Рисунок 11" descr="http://www.studfiles.ru/html/2706/832/html_qwW0nlom43.J84L/htmlconvd-F5NZ2f_html_5078b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tudfiles.ru/html/2706/832/html_qwW0nlom43.J84L/htmlconvd-F5NZ2f_html_5078b42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умножим на </w:t>
      </w:r>
      <w:proofErr w:type="spellStart"/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90600" cy="180975"/>
            <wp:effectExtent l="19050" t="0" r="0" b="0"/>
            <wp:docPr id="12" name="Рисунок 12" descr="http://www.studfiles.ru/html/2706/832/html_qwW0nlom43.J84L/htmlconvd-F5NZ2f_html_m297ce3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tudfiles.ru/html/2706/832/html_qwW0nlom43.J84L/htmlconvd-F5NZ2f_html_m297ce3ec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разделим переменные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разделим на 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5300" cy="180975"/>
            <wp:effectExtent l="19050" t="0" r="0" b="0"/>
            <wp:docPr id="13" name="Рисунок 13" descr="http://www.studfiles.ru/html/2706/832/html_qwW0nlom43.J84L/htmlconvd-F5NZ2f_html_11404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files.ru/html/2706/832/html_qwW0nlom43.J84L/htmlconvd-F5NZ2f_html_1140456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Замечание: обязательно нужно рассматривать частный случай, когда 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1475" cy="133350"/>
            <wp:effectExtent l="19050" t="0" r="9525" b="0"/>
            <wp:docPr id="14" name="Рисунок 14" descr="http://www.studfiles.ru/html/2706/832/html_qwW0nlom43.J84L/htmlconvd-F5NZ2f_html_2948b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tudfiles.ru/html/2706/832/html_qwW0nlom43.J84L/htmlconvd-F5NZ2f_html_2948b05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47725" cy="352425"/>
            <wp:effectExtent l="19050" t="0" r="0" b="0"/>
            <wp:docPr id="15" name="Рисунок 15" descr="http://www.studfiles.ru/html/2706/832/html_qwW0nlom43.J84L/htmlconvd-F5NZ2f_html_m364bbd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files.ru/html/2706/832/html_qwW0nlom43.J84L/htmlconvd-F5NZ2f_html_m364bbda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переменные разделены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проинтегрируем обе части уравнения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0" cy="314325"/>
            <wp:effectExtent l="19050" t="0" r="0" b="0"/>
            <wp:docPr id="16" name="Рисунок 16" descr="http://www.studfiles.ru/html/2706/832/html_qwW0nlom43.J84L/htmlconvd-F5NZ2f_html_363031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udfiles.ru/html/2706/832/html_qwW0nlom43.J84L/htmlconvd-F5NZ2f_html_363031b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общее решение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Дифференциальное уравнение с разделяющимися переменными можно записать в виде: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009775" cy="190500"/>
            <wp:effectExtent l="19050" t="0" r="9525" b="0"/>
            <wp:docPr id="17" name="Рисунок 17" descr="http://www.studfiles.ru/html/2706/832/html_qwW0nlom43.J84L/htmlconvd-F5NZ2f_html_m109c75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tudfiles.ru/html/2706/832/html_qwW0nlom43.J84L/htmlconvd-F5NZ2f_html_m109c75b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95600" cy="180975"/>
            <wp:effectExtent l="19050" t="0" r="0" b="0"/>
            <wp:docPr id="18" name="Рисунок 18" descr="http://www.studfiles.ru/html/2706/832/html_qwW0nlom43.J84L/htmlconvd-F5NZ2f_html_24124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tudfiles.ru/html/2706/832/html_qwW0nlom43.J84L/htmlconvd-F5NZ2f_html_2412425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0" cy="333375"/>
            <wp:effectExtent l="19050" t="0" r="0" b="0"/>
            <wp:docPr id="19" name="Рисунок 19" descr="http://www.studfiles.ru/html/2706/832/html_qwW0nlom43.J84L/htmlconvd-F5NZ2f_html_m541ddd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udfiles.ru/html/2706/832/html_qwW0nlom43.J84L/htmlconvd-F5NZ2f_html_m541ddd9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Отдельный случай 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250" cy="161925"/>
            <wp:effectExtent l="19050" t="0" r="0" b="0"/>
            <wp:docPr id="20" name="Рисунок 20" descr="http://www.studfiles.ru/html/2706/832/html_qwW0nlom43.J84L/htmlconvd-F5NZ2f_html_25f474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tudfiles.ru/html/2706/832/html_qwW0nlom43.J84L/htmlconvd-F5NZ2f_html_25f474ee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Проинтегрируем обе части уравнения: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66825" cy="304800"/>
            <wp:effectExtent l="19050" t="0" r="0" b="0"/>
            <wp:docPr id="21" name="Рисунок 21" descr="http://www.studfiles.ru/html/2706/832/html_qwW0nlom43.J84L/htmlconvd-F5NZ2f_html_51fb2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tudfiles.ru/html/2706/832/html_qwW0nlom43.J84L/htmlconvd-F5NZ2f_html_51fb21c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Примеры:</w:t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57225" cy="200025"/>
            <wp:effectExtent l="19050" t="0" r="9525" b="0"/>
            <wp:docPr id="22" name="Рисунок 22" descr="http://www.studfiles.ru/html/2706/832/html_qwW0nlom43.J84L/htmlconvd-F5NZ2f_html_1f0ec0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udfiles.ru/html/2706/832/html_qwW0nlom43.J84L/htmlconvd-F5NZ2f_html_1f0ec0fb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62000" cy="161925"/>
            <wp:effectExtent l="19050" t="0" r="0" b="0"/>
            <wp:docPr id="23" name="Рисунок 23" descr="http://www.studfiles.ru/html/2706/832/html_qwW0nlom43.J84L/htmlconvd-F5NZ2f_html_m747d54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tudfiles.ru/html/2706/832/html_qwW0nlom43.J84L/htmlconvd-F5NZ2f_html_m747d54f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начальное условие</w:t>
      </w:r>
      <w:r w:rsidRPr="003D3C78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3D3C7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3400" cy="276225"/>
            <wp:effectExtent l="19050" t="0" r="0" b="0"/>
            <wp:docPr id="24" name="Рисунок 24" descr="http://www.studfiles.ru/html/2706/832/html_qwW0nlom43.J84L/htmlconvd-F5NZ2f_html_2aff99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tudfiles.ru/html/2706/832/html_qwW0nlom43.J84L/htmlconvd-F5NZ2f_html_2aff99a6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C78" w:rsidRPr="003D3C78" w:rsidRDefault="003D3C78" w:rsidP="003D3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C78" w:rsidRPr="003D3C78" w:rsidRDefault="00B34694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Пример</w:t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Найти общее решение дифференциального уравнения</w:t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D3C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390451"/>
            <wp:effectExtent l="0" t="0" r="0" b="0"/>
            <wp:docPr id="89" name="Рисунок 89" descr="http://umotnas.ru/umot/obiknovennie-differencialenie-uravneniya-zadachi-privodyashie/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umotnas.ru/umot/obiknovennie-differencialenie-uravneniya-zadachi-privodyashie/12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42" cy="3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D3C78" w:rsidRPr="003D3C7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Решение</w:t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 Правая часть данного уравнения разлагается на множители</w:t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D3C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599745"/>
            <wp:effectExtent l="19050" t="0" r="9525" b="0"/>
            <wp:docPr id="90" name="Рисунок 90" descr="http://umotnas.ru/umot/obiknovennie-differencialenie-uravneniya-zadachi-privodyashie/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umotnas.ru/umot/obiknovennie-differencialenie-uravneniya-zadachi-privodyashie/12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12" cy="6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C78" w:rsidRPr="003D3C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Поскольку</w:t>
      </w:r>
      <w:r w:rsidRPr="003D3C78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037204" cy="327927"/>
            <wp:effectExtent l="0" t="0" r="0" b="0"/>
            <wp:docPr id="91" name="Рисунок 91" descr="http://umotnas.ru/umot/obiknovennie-differencialenie-uravneniya-zadachi-privodyashie/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umotnas.ru/umot/obiknovennie-differencialenie-uravneniya-zadachi-privodyashie/124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75" cy="3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обе части последнего уравнения разделим </w:t>
      </w:r>
      <w:proofErr w:type="gramStart"/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3D3C78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15455" cy="238125"/>
            <wp:effectExtent l="19050" t="0" r="0" b="0"/>
            <wp:docPr id="92" name="Рисунок 92" descr="http://umotnas.ru/umot/obiknovennie-differencialenie-uravneniya-zadachi-privodyashie/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umotnas.ru/umot/obiknovennie-differencialenie-uravneniya-zadachi-privodyashie/125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3" cy="23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t>и умножим на</w:t>
      </w:r>
      <w:r w:rsidRPr="003D3C78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33375" cy="311197"/>
            <wp:effectExtent l="0" t="0" r="0" b="0"/>
            <wp:docPr id="93" name="Рисунок 93" descr="http://umotnas.ru/umot/obiknovennie-differencialenie-uravneniya-zadachi-privodyashie/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umotnas.ru/umot/obiknovennie-differencialenie-uravneniya-zadachi-privodyashie/126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11" cy="31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653989"/>
            <wp:effectExtent l="0" t="0" r="0" b="0"/>
            <wp:docPr id="94" name="Рисунок 94" descr="http://umotnas.ru/umot/obiknovennie-differencialenie-uravneniya-zadachi-privodyashie/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umotnas.ru/umot/obiknovennie-differencialenie-uravneniya-zadachi-privodyashie/127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05" cy="6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интегрируя, получим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629962"/>
            <wp:effectExtent l="0" t="0" r="0" b="0"/>
            <wp:docPr id="95" name="Рисунок 95" descr="http://umotnas.ru/umot/obiknovennie-differencialenie-uravneniya-zadachi-privodyashie/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umotnas.ru/umot/obiknovennie-differencialenie-uravneniya-zadachi-privodyashie/128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2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3D3C78" w:rsidRPr="003D3C78" w:rsidRDefault="003D3C78" w:rsidP="003D3C7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Ответ:</w:t>
      </w:r>
      <w:r w:rsidRPr="003D3C78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14400" cy="358527"/>
            <wp:effectExtent l="19050" t="0" r="0" b="0"/>
            <wp:docPr id="96" name="Рисунок 96" descr="http://umotnas.ru/umot/obiknovennie-differencialenie-uravneniya-zadachi-privodyashie/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umotnas.ru/umot/obiknovennie-differencialenie-uravneniya-zadachi-privodyashie/129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66" cy="36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C7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D3C78" w:rsidRDefault="00B34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самостоятельно:</w:t>
      </w:r>
    </w:p>
    <w:p w:rsidR="00B34694" w:rsidRDefault="00B34694" w:rsidP="00B346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B34694">
        <w:rPr>
          <w:rFonts w:ascii="Times New Roman" w:eastAsia="Times New Roman" w:hAnsi="Times New Roman" w:cs="Times New Roman"/>
          <w:color w:val="333333"/>
          <w:sz w:val="26"/>
          <w:szCs w:val="26"/>
        </w:rPr>
        <w:t>Решить уравнение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:rsidR="00B34694" w:rsidRDefault="00B34694" w:rsidP="00B346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1.х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у+1=у</w:t>
      </w:r>
    </w:p>
    <w:p w:rsidR="00B34694" w:rsidRDefault="00B34694" w:rsidP="00B34694">
      <w:pPr>
        <w:shd w:val="clear" w:color="auto" w:fill="FFFFFF"/>
        <w:spacing w:after="0" w:line="360" w:lineRule="atLeast"/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2.</w:t>
      </w:r>
      <w:r w:rsidRPr="00B34694">
        <w:t xml:space="preserve"> </w:t>
      </w:r>
      <w:r>
        <w:rPr>
          <w:noProof/>
        </w:rPr>
        <w:drawing>
          <wp:inline distT="0" distB="0" distL="0" distR="0">
            <wp:extent cx="1638300" cy="228600"/>
            <wp:effectExtent l="19050" t="0" r="0" b="0"/>
            <wp:docPr id="105" name="Рисунок 105" descr="http://www.mathprofi.ru/g/differencialnye_uravnenija_primery_reshenii_clip_image03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g/differencialnye_uravnenija_primery_reshenii_clip_image038_0003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EE" w:rsidRPr="00B34694" w:rsidRDefault="00427AEE" w:rsidP="00427AEE">
      <w:pPr>
        <w:shd w:val="clear" w:color="auto" w:fill="FFFFFF"/>
        <w:spacing w:after="0" w:line="360" w:lineRule="atLeast"/>
        <w:jc w:val="center"/>
        <w:rPr>
          <w:rFonts w:ascii="Arial Black" w:eastAsia="Times New Roman" w:hAnsi="Arial Black" w:cs="Times New Roman"/>
          <w:color w:val="333333"/>
          <w:sz w:val="40"/>
          <w:szCs w:val="40"/>
        </w:rPr>
      </w:pPr>
      <w:r>
        <w:rPr>
          <w:rFonts w:ascii="Arial Black" w:eastAsia="Times New Roman" w:hAnsi="Arial Black" w:cs="Times New Roman"/>
          <w:color w:val="333333"/>
          <w:sz w:val="40"/>
          <w:szCs w:val="40"/>
        </w:rPr>
        <w:t>УСПЕХА!</w:t>
      </w:r>
    </w:p>
    <w:p w:rsidR="00B34694" w:rsidRPr="003D3C78" w:rsidRDefault="00B34694">
      <w:pPr>
        <w:rPr>
          <w:rFonts w:ascii="Times New Roman" w:hAnsi="Times New Roman" w:cs="Times New Roman"/>
          <w:sz w:val="28"/>
          <w:szCs w:val="28"/>
        </w:rPr>
      </w:pPr>
    </w:p>
    <w:sectPr w:rsidR="00B34694" w:rsidRPr="003D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C78"/>
    <w:rsid w:val="003D3C78"/>
    <w:rsid w:val="00427AEE"/>
    <w:rsid w:val="00B3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C78"/>
  </w:style>
  <w:style w:type="paragraph" w:styleId="a4">
    <w:name w:val="Balloon Text"/>
    <w:basedOn w:val="a"/>
    <w:link w:val="a5"/>
    <w:uiPriority w:val="99"/>
    <w:semiHidden/>
    <w:unhideWhenUsed/>
    <w:rsid w:val="003D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C78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B34694"/>
  </w:style>
  <w:style w:type="character" w:customStyle="1" w:styleId="mn">
    <w:name w:val="mn"/>
    <w:basedOn w:val="a0"/>
    <w:rsid w:val="00B34694"/>
  </w:style>
  <w:style w:type="character" w:customStyle="1" w:styleId="mo">
    <w:name w:val="mo"/>
    <w:basedOn w:val="a0"/>
    <w:rsid w:val="00B34694"/>
  </w:style>
  <w:style w:type="character" w:customStyle="1" w:styleId="mjxassistivemathml">
    <w:name w:val="mjx_assistive_mathml"/>
    <w:basedOn w:val="a0"/>
    <w:rsid w:val="00B34694"/>
  </w:style>
  <w:style w:type="character" w:styleId="a6">
    <w:name w:val="Strong"/>
    <w:basedOn w:val="a0"/>
    <w:uiPriority w:val="22"/>
    <w:qFormat/>
    <w:rsid w:val="00B34694"/>
    <w:rPr>
      <w:b/>
      <w:bCs/>
    </w:rPr>
  </w:style>
  <w:style w:type="character" w:customStyle="1" w:styleId="msqrt">
    <w:name w:val="msqrt"/>
    <w:basedOn w:val="a0"/>
    <w:rsid w:val="00B34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5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2016-02-02T06:56:00Z</dcterms:created>
  <dcterms:modified xsi:type="dcterms:W3CDTF">2016-02-02T07:18:00Z</dcterms:modified>
</cp:coreProperties>
</file>